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05-767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г.п.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Никоновой Галины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40709061418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Никонова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Никонова Г.А.,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Никоновой Г.А.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Никонова Г.А.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Никонову Галину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0412365400135007672520109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